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1D" w:rsidRPr="00D70B45" w:rsidRDefault="002D3113">
      <w:pPr>
        <w:widowControl w:val="0"/>
        <w:autoSpaceDE w:val="0"/>
        <w:autoSpaceDN w:val="0"/>
        <w:adjustRightInd w:val="0"/>
        <w:spacing w:after="0" w:line="240" w:lineRule="auto"/>
        <w:ind w:left="550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age3"/>
      <w:bookmarkEnd w:id="0"/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ПОЯСНИТЕЛЬНАЯ ЗАПИСКА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overflowPunct w:val="0"/>
        <w:autoSpaceDE w:val="0"/>
        <w:autoSpaceDN w:val="0"/>
        <w:adjustRightInd w:val="0"/>
        <w:spacing w:after="0" w:line="216" w:lineRule="auto"/>
        <w:ind w:firstLine="838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на основе примерной программы среднего (полного) общего образования по технологии (базовый уровень).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60" w:right="3820" w:hanging="72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sz w:val="28"/>
          <w:szCs w:val="28"/>
          <w:lang w:val="ru-RU"/>
        </w:rPr>
        <w:t>Учебник «Технология»: 10-11 класс под редакцией В.Д.Симоненко, М. «Вентана Граф», 2014, учебная нагрузка в 10-11 классе рассчитана на 34 часа (1 час в неделю).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overflowPunct w:val="0"/>
        <w:autoSpaceDE w:val="0"/>
        <w:autoSpaceDN w:val="0"/>
        <w:adjustRightInd w:val="0"/>
        <w:spacing w:after="0" w:line="215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sz w:val="28"/>
          <w:szCs w:val="28"/>
          <w:lang w:val="ru-RU"/>
        </w:rPr>
        <w:t>Учебник: Симоненко В.Д.. Технология: базовый уровень: 10-11 классы: учебник для общеобразовательных учреждений/ В.Д.Симоненко, О.П.Очинин, Н.В.Матяш; под ред. В.Д.Симоненко. – М.: Вентана-Граф, 2014.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sz w:val="28"/>
          <w:szCs w:val="28"/>
          <w:lang w:val="ru-RU"/>
        </w:rPr>
        <w:t xml:space="preserve">Изучение технологии на базовом уровне направлено на достижение следующих </w:t>
      </w:r>
      <w:r w:rsidRPr="00D70B45">
        <w:rPr>
          <w:rFonts w:ascii="Times New Roman" w:hAnsi="Times New Roman" w:cs="Times New Roman"/>
          <w:sz w:val="28"/>
          <w:szCs w:val="28"/>
          <w:u w:val="single"/>
          <w:lang w:val="ru-RU"/>
        </w:rPr>
        <w:t>целей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numPr>
          <w:ilvl w:val="0"/>
          <w:numId w:val="1"/>
        </w:numPr>
        <w:tabs>
          <w:tab w:val="clear" w:pos="720"/>
          <w:tab w:val="num" w:pos="1280"/>
        </w:tabs>
        <w:overflowPunct w:val="0"/>
        <w:autoSpaceDE w:val="0"/>
        <w:autoSpaceDN w:val="0"/>
        <w:adjustRightInd w:val="0"/>
        <w:spacing w:after="0" w:line="227" w:lineRule="auto"/>
        <w:ind w:left="1280" w:hanging="579"/>
        <w:jc w:val="both"/>
        <w:rPr>
          <w:rFonts w:ascii="Symbol" w:hAnsi="Symbol" w:cs="Symbol"/>
          <w:lang w:val="ru-RU"/>
        </w:rPr>
      </w:pP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освоение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знаний о составляющих технологической культуры,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ее роли в общественном развитии;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научной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68" w:lineRule="exact"/>
        <w:rPr>
          <w:rFonts w:ascii="Symbol" w:hAnsi="Symbol" w:cs="Symbol"/>
          <w:lang w:val="ru-RU"/>
        </w:rPr>
      </w:pPr>
    </w:p>
    <w:p w:rsidR="008A541D" w:rsidRPr="00D70B45" w:rsidRDefault="002D3113">
      <w:pPr>
        <w:widowControl w:val="0"/>
        <w:numPr>
          <w:ilvl w:val="0"/>
          <w:numId w:val="1"/>
        </w:numPr>
        <w:tabs>
          <w:tab w:val="clear" w:pos="720"/>
          <w:tab w:val="num" w:pos="1280"/>
        </w:tabs>
        <w:overflowPunct w:val="0"/>
        <w:autoSpaceDE w:val="0"/>
        <w:autoSpaceDN w:val="0"/>
        <w:adjustRightInd w:val="0"/>
        <w:spacing w:after="0" w:line="228" w:lineRule="auto"/>
        <w:ind w:left="1280" w:hanging="579"/>
        <w:jc w:val="both"/>
        <w:rPr>
          <w:rFonts w:ascii="Symbol" w:hAnsi="Symbol" w:cs="Symbol"/>
          <w:lang w:val="ru-RU"/>
        </w:rPr>
      </w:pP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овладение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умениями рациональной организации трудовой деятельности,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проектирования и изготовления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 xml:space="preserve">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 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65" w:lineRule="exact"/>
        <w:rPr>
          <w:rFonts w:ascii="Symbol" w:hAnsi="Symbol" w:cs="Symbol"/>
          <w:lang w:val="ru-RU"/>
        </w:rPr>
      </w:pPr>
    </w:p>
    <w:p w:rsidR="008A541D" w:rsidRPr="00D70B45" w:rsidRDefault="002D3113">
      <w:pPr>
        <w:widowControl w:val="0"/>
        <w:numPr>
          <w:ilvl w:val="0"/>
          <w:numId w:val="1"/>
        </w:numPr>
        <w:tabs>
          <w:tab w:val="clear" w:pos="720"/>
          <w:tab w:val="num" w:pos="1280"/>
        </w:tabs>
        <w:overflowPunct w:val="0"/>
        <w:autoSpaceDE w:val="0"/>
        <w:autoSpaceDN w:val="0"/>
        <w:adjustRightInd w:val="0"/>
        <w:spacing w:after="0" w:line="227" w:lineRule="auto"/>
        <w:ind w:left="1280" w:hanging="579"/>
        <w:jc w:val="both"/>
        <w:rPr>
          <w:rFonts w:ascii="Symbol" w:hAnsi="Symbol" w:cs="Symbol"/>
          <w:lang w:val="ru-RU"/>
        </w:rPr>
      </w:pP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развитие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технического мышления,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пространственного воображения,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способности к самостоятельному поиску и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70" w:lineRule="exact"/>
        <w:rPr>
          <w:rFonts w:ascii="Symbol" w:hAnsi="Symbol" w:cs="Symbol"/>
          <w:lang w:val="ru-RU"/>
        </w:rPr>
      </w:pPr>
    </w:p>
    <w:p w:rsidR="008A541D" w:rsidRPr="00D70B45" w:rsidRDefault="002D3113">
      <w:pPr>
        <w:widowControl w:val="0"/>
        <w:numPr>
          <w:ilvl w:val="0"/>
          <w:numId w:val="1"/>
        </w:numPr>
        <w:tabs>
          <w:tab w:val="clear" w:pos="720"/>
          <w:tab w:val="num" w:pos="1280"/>
        </w:tabs>
        <w:overflowPunct w:val="0"/>
        <w:autoSpaceDE w:val="0"/>
        <w:autoSpaceDN w:val="0"/>
        <w:adjustRightInd w:val="0"/>
        <w:spacing w:after="0" w:line="215" w:lineRule="auto"/>
        <w:ind w:left="1280" w:hanging="579"/>
        <w:jc w:val="both"/>
        <w:rPr>
          <w:rFonts w:ascii="Symbol" w:hAnsi="Symbol" w:cs="Symbol"/>
          <w:lang w:val="ru-RU"/>
        </w:rPr>
      </w:pP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воспитание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уважительного отношения к технологии как части общечеловеческой культуры,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ответственного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 xml:space="preserve">отношения к труду и результатам труда; 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66" w:lineRule="exact"/>
        <w:rPr>
          <w:rFonts w:ascii="Symbol" w:hAnsi="Symbol" w:cs="Symbol"/>
          <w:lang w:val="ru-RU"/>
        </w:rPr>
      </w:pPr>
    </w:p>
    <w:p w:rsidR="008A541D" w:rsidRPr="00D70B45" w:rsidRDefault="002D3113">
      <w:pPr>
        <w:widowControl w:val="0"/>
        <w:numPr>
          <w:ilvl w:val="0"/>
          <w:numId w:val="1"/>
        </w:numPr>
        <w:tabs>
          <w:tab w:val="clear" w:pos="720"/>
          <w:tab w:val="num" w:pos="1280"/>
        </w:tabs>
        <w:overflowPunct w:val="0"/>
        <w:autoSpaceDE w:val="0"/>
        <w:autoSpaceDN w:val="0"/>
        <w:adjustRightInd w:val="0"/>
        <w:spacing w:after="0" w:line="215" w:lineRule="auto"/>
        <w:ind w:left="1280" w:hanging="579"/>
        <w:jc w:val="both"/>
        <w:rPr>
          <w:rFonts w:ascii="Symbol" w:hAnsi="Symbol" w:cs="Symbol"/>
          <w:lang w:val="ru-RU"/>
        </w:rPr>
      </w:pP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формирование готовности и способности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к самостоятельной деятельности на рынке труда,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>товаров и услуг,</w:t>
      </w: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70B45">
        <w:rPr>
          <w:rFonts w:ascii="Times New Roman" w:hAnsi="Times New Roman" w:cs="Times New Roman"/>
          <w:sz w:val="28"/>
          <w:szCs w:val="28"/>
          <w:lang w:val="ru-RU"/>
        </w:rPr>
        <w:t xml:space="preserve">продолжению обучения в системе непрерывного профессионального образования. 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A541D" w:rsidRPr="00D70B45">
          <w:pgSz w:w="16838" w:h="11906" w:orient="landscape"/>
          <w:pgMar w:top="563" w:right="580" w:bottom="1440" w:left="1140" w:header="720" w:footer="720" w:gutter="0"/>
          <w:cols w:space="720" w:equalWidth="0">
            <w:col w:w="15120"/>
          </w:cols>
          <w:noEndnote/>
        </w:sectPr>
      </w:pP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5"/>
      <w:bookmarkEnd w:id="1"/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5040" w:right="4700" w:hanging="341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b/>
          <w:bCs/>
          <w:sz w:val="28"/>
          <w:szCs w:val="28"/>
          <w:lang w:val="ru-RU"/>
        </w:rPr>
        <w:t>ТРЕБОВАНИЯ К УРОВНЮ ПОДГОТОВКИ ВЫПУСКНИКОВ СРЕДНЕЙ ШКОЛЫ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autoSpaceDE w:val="0"/>
        <w:autoSpaceDN w:val="0"/>
        <w:adjustRightInd w:val="0"/>
        <w:spacing w:after="0" w:line="240" w:lineRule="auto"/>
        <w:ind w:left="6460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sz w:val="28"/>
          <w:szCs w:val="28"/>
          <w:lang w:val="ru-RU"/>
        </w:rPr>
        <w:t>(базовый уровень)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2D3113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 w:cs="Times New Roman"/>
          <w:sz w:val="24"/>
          <w:szCs w:val="24"/>
          <w:lang w:val="ru-RU"/>
        </w:rPr>
      </w:pPr>
      <w:r w:rsidRPr="00D70B4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В результате изучения технологии  обучающийся должен</w:t>
      </w: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D70B45" w:rsidRDefault="008A541D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b/>
          <w:bCs/>
          <w:sz w:val="24"/>
          <w:szCs w:val="24"/>
          <w:lang w:val="ru-RU"/>
        </w:rPr>
        <w:t>Знать/понимать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sz w:val="24"/>
          <w:szCs w:val="24"/>
          <w:lang w:val="ru-RU"/>
        </w:rPr>
        <w:t>влияние технологий на общественное развитие; составляющие современного производства товаров или услуг; 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b/>
          <w:bCs/>
          <w:sz w:val="24"/>
          <w:szCs w:val="24"/>
          <w:lang w:val="ru-RU"/>
        </w:rPr>
        <w:t>Уметь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sz w:val="24"/>
          <w:szCs w:val="24"/>
          <w:lang w:val="ru-RU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 материальный объект или услугу;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материального объекта или услуги на рынке товаров и услуг; уточнять и корректировать профессиональные намерения.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Использовать полученные знания и умения в выбранной области деятельности </w:t>
      </w:r>
      <w:r w:rsidRPr="00350583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35058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350583">
        <w:rPr>
          <w:rFonts w:ascii="Times New Roman" w:hAnsi="Times New Roman" w:cs="Times New Roman"/>
          <w:sz w:val="24"/>
          <w:szCs w:val="24"/>
          <w:lang w:val="ru-RU"/>
        </w:rPr>
        <w:t>проектирования материальных объектов или услуг; повышения эффективности своей практической деятельности; организации трудовой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sz w:val="24"/>
          <w:szCs w:val="24"/>
          <w:lang w:val="ru-RU"/>
        </w:rPr>
        <w:t>деятельности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самопрезентации.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A541D" w:rsidRPr="00350583">
          <w:pgSz w:w="16838" w:h="11906" w:orient="landscape"/>
          <w:pgMar w:top="1440" w:right="560" w:bottom="1440" w:left="1140" w:header="720" w:footer="720" w:gutter="0"/>
          <w:cols w:space="720" w:equalWidth="0">
            <w:col w:w="15140"/>
          </w:cols>
          <w:noEndnote/>
        </w:sectPr>
      </w:pPr>
    </w:p>
    <w:p w:rsidR="008A541D" w:rsidRPr="00350583" w:rsidRDefault="002D3113">
      <w:pPr>
        <w:widowControl w:val="0"/>
        <w:autoSpaceDE w:val="0"/>
        <w:autoSpaceDN w:val="0"/>
        <w:adjustRightInd w:val="0"/>
        <w:spacing w:after="0" w:line="240" w:lineRule="auto"/>
        <w:ind w:left="470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page7"/>
      <w:bookmarkEnd w:id="2"/>
      <w:r w:rsidRPr="00350583">
        <w:rPr>
          <w:rFonts w:ascii="Times New Roman" w:hAnsi="Times New Roman" w:cs="Times New Roman"/>
          <w:b/>
          <w:bCs/>
          <w:sz w:val="32"/>
          <w:szCs w:val="32"/>
          <w:lang w:val="ru-RU"/>
        </w:rPr>
        <w:lastRenderedPageBreak/>
        <w:t>Календарно-тематическое планирование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A541D" w:rsidRPr="00350583" w:rsidRDefault="002D3113">
      <w:pPr>
        <w:widowControl w:val="0"/>
        <w:autoSpaceDE w:val="0"/>
        <w:autoSpaceDN w:val="0"/>
        <w:adjustRightInd w:val="0"/>
        <w:spacing w:after="0" w:line="240" w:lineRule="auto"/>
        <w:ind w:left="5080"/>
        <w:rPr>
          <w:rFonts w:ascii="Times New Roman" w:hAnsi="Times New Roman" w:cs="Times New Roman"/>
          <w:sz w:val="24"/>
          <w:szCs w:val="24"/>
          <w:lang w:val="ru-RU"/>
        </w:rPr>
      </w:pPr>
      <w:r w:rsidRPr="00350583">
        <w:rPr>
          <w:rFonts w:ascii="Times New Roman" w:hAnsi="Times New Roman" w:cs="Times New Roman"/>
          <w:b/>
          <w:bCs/>
          <w:sz w:val="28"/>
          <w:szCs w:val="28"/>
          <w:lang w:val="ru-RU"/>
        </w:rPr>
        <w:t>10 класс – базовый уровень (34 часа)</w:t>
      </w:r>
    </w:p>
    <w:p w:rsidR="008A541D" w:rsidRPr="00350583" w:rsidRDefault="008A541D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1400"/>
        <w:gridCol w:w="1180"/>
        <w:gridCol w:w="1000"/>
        <w:gridCol w:w="1980"/>
        <w:gridCol w:w="1620"/>
        <w:gridCol w:w="2900"/>
        <w:gridCol w:w="1720"/>
        <w:gridCol w:w="1400"/>
        <w:gridCol w:w="30"/>
      </w:tblGrid>
      <w:tr w:rsidR="008A541D">
        <w:trPr>
          <w:trHeight w:val="28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Тема урока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 /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Межпредмет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Требования к уровню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Самостоя-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Домашнее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форма его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-ные связи/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подготовки обучающихся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тельная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задание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4"/>
                <w:sz w:val="18"/>
                <w:szCs w:val="18"/>
              </w:rPr>
              <w:t>планфакт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8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проведения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2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6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1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 w:rsidRPr="00350583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Pr="00350583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5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5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Технология как часть общечеловеческой культуры </w:t>
            </w:r>
            <w:r w:rsidRPr="003505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(12</w:t>
            </w:r>
            <w:r w:rsidRPr="003505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505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Pr="00350583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Pr="00350583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03.09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обществозна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Стр.6-15.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культура: её сущность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-ние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«культура»;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 на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Инд.задание: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содержание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культуры;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понятия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– на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«технология»;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примере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интересую-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понятия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конкретного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«технологическая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открытии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культура»;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услуги, сферы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науки или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технологических укладов.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компоненты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материальной и духовной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влияния технологий на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развитие.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10.09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Архаичные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архаичных технологий,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рассказа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инф.блок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характеристику.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своей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обосновать один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группы 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плану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видов архаичных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 процессе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8A541D">
        <w:rPr>
          <w:noProof/>
        </w:rPr>
        <w:pict>
          <v:line id="_x0000_s1026" style="position:absolute;z-index:-251658240;mso-position-horizontal-relative:text;mso-position-vertical-relative:text" from="47.05pt,-440.7pt" to="47.05pt,-405.65pt" o:allowincell="f" strokeweight=".48pt"/>
        </w:pict>
      </w:r>
    </w:p>
    <w:p w:rsidR="008A541D" w:rsidRDefault="008A541D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64" w:right="1240" w:bottom="859" w:left="1020" w:header="720" w:footer="720" w:gutter="0"/>
          <w:cols w:space="720" w:equalWidth="0">
            <w:col w:w="145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2580"/>
        <w:gridCol w:w="1000"/>
        <w:gridCol w:w="1980"/>
        <w:gridCol w:w="1620"/>
        <w:gridCol w:w="2900"/>
        <w:gridCol w:w="172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ge9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17.09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отрасли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Инд. задание: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земледелия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с/х, основные технологии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группах –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земледелия, основные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Семинар–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животноводства.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семинаре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ремесел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группы,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охарактеризовать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инд.тест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исторического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Л.О. (по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развития земледелия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выбору)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24.09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Инд. задание: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ремесленного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ремесленных технологий,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кросворд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причину появления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ремесленного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«Ремесленное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индустрии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производство»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3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СПб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перечислить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составляющие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ремесленного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01.10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индустриального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сообщениями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ся 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0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производства, отличие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развитии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6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й работе 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опрос-тест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индустриального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плану ТП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 от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ремесленного.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технологий, описать ТП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08.10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агропромышленного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АПК, сферы АПК,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«ТП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выразитель-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земледелия и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6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АПК,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переработки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ва»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с/х продукции.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1440" w:left="1020" w:header="720" w:footer="720" w:gutter="0"/>
          <w:cols w:space="720" w:equalWidth="0">
            <w:col w:w="145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1400"/>
        <w:gridCol w:w="1180"/>
        <w:gridCol w:w="1000"/>
        <w:gridCol w:w="1980"/>
        <w:gridCol w:w="1620"/>
        <w:gridCol w:w="2900"/>
        <w:gridCol w:w="172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ge11"/>
            <w:bookmarkEnd w:id="4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lastRenderedPageBreak/>
              <w:t>7-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15.10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Арттехнологии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искусство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арттехнологии, знать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семинаре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-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пед.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игры (на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кроссворда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технологиям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выбор) 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8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плану ТИД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22.10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Повторительно-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раздела,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обобщающий урок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знаний. Урок-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0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разделу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тестовым заданием.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в современном мире (9 ч.)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05.11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технологий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технологий,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16-18,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вопр.5-7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 различных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Практичес-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производственной 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непроизводственной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взаимовлияния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уровня развития науки,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и технологий 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рынка товаров и услуг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19.11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Физика,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19-20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энергетической отрасли.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достоинства 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различных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способов получения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способов экономии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374" w:left="1020" w:header="720" w:footer="720" w:gutter="0"/>
          <w:cols w:space="720" w:equalWidth="0">
            <w:col w:w="14580"/>
          </w:cols>
          <w:noEndnote/>
        </w:sect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page13"/>
      <w:bookmarkEnd w:id="5"/>
      <w:r w:rsidRPr="008A541D">
        <w:rPr>
          <w:noProof/>
        </w:rPr>
        <w:lastRenderedPageBreak/>
        <w:pict>
          <v:line id="_x0000_s1027" style="position:absolute;z-index:-251657216;mso-position-horizontal-relative:page;mso-position-vertical-relative:page" from="51pt,28.55pt" to="779.6pt,28.55pt" o:allowincell="f" strokeweight=".16931mm">
            <w10:wrap anchorx="page" anchory="page"/>
          </v:line>
        </w:pict>
      </w:r>
      <w:r w:rsidRPr="008A541D">
        <w:rPr>
          <w:noProof/>
        </w:rPr>
        <w:pict>
          <v:line id="_x0000_s1028" style="position:absolute;z-index:-251656192;mso-position-horizontal-relative:page;mso-position-vertical-relative:page" from="51pt,222.25pt" to="779.6pt,222.25pt" o:allowincell="f" strokeweight=".16931mm">
            <w10:wrap anchorx="page" anchory="page"/>
          </v:line>
        </w:pict>
      </w:r>
      <w:r w:rsidRPr="008A541D">
        <w:rPr>
          <w:noProof/>
        </w:rPr>
        <w:pict>
          <v:line id="_x0000_s1029" style="position:absolute;z-index:-251655168;mso-position-horizontal-relative:page;mso-position-vertical-relative:page" from="51.2pt,28.3pt" to="51.2pt,416.2pt" o:allowincell="f" strokeweight=".16931mm">
            <w10:wrap anchorx="page" anchory="page"/>
          </v:line>
        </w:pict>
      </w:r>
      <w:r w:rsidR="002D3113">
        <w:rPr>
          <w:rFonts w:ascii="Times New Roman" w:hAnsi="Times New Roman" w:cs="Times New Roman"/>
          <w:sz w:val="24"/>
          <w:szCs w:val="24"/>
        </w:rPr>
        <w:t>12</w:t>
      </w: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2D3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</w:p>
    <w:p w:rsidR="008A541D" w:rsidRDefault="002D3113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76"/>
      </w:tblGrid>
      <w:tr w:rsidR="008A541D">
        <w:trPr>
          <w:trHeight w:val="54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26.11</w:t>
            </w: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8A541D">
        <w:rPr>
          <w:noProof/>
        </w:rPr>
        <w:pict>
          <v:line id="_x0000_s1030" style="position:absolute;z-index:-251654144;mso-position-horizontal-relative:text;mso-position-vertical-relative:text" from="-4pt,-33pt" to="-4pt,354.9pt" o:allowincell="f" strokeweight=".16931mm"/>
        </w:pict>
      </w:r>
      <w:r w:rsidRPr="008A541D">
        <w:rPr>
          <w:noProof/>
        </w:rPr>
        <w:pict>
          <v:line id="_x0000_s1031" style="position:absolute;z-index:-251653120;mso-position-horizontal-relative:text;mso-position-vertical-relative:text" from="17pt,-33pt" to="17pt,354.9pt" o:allowincell="f" strokeweight=".48pt"/>
        </w:pict>
      </w: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A541D" w:rsidRDefault="008A541D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76"/>
      </w:tblGrid>
      <w:tr w:rsidR="008A541D">
        <w:trPr>
          <w:trHeight w:val="54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03.12</w:t>
            </w:r>
          </w:p>
        </w:tc>
      </w:tr>
    </w:tbl>
    <w:p w:rsidR="008A541D" w:rsidRDefault="002D311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00"/>
        <w:gridCol w:w="1000"/>
        <w:gridCol w:w="1980"/>
        <w:gridCol w:w="1620"/>
        <w:gridCol w:w="2900"/>
        <w:gridCol w:w="1720"/>
        <w:gridCol w:w="1300"/>
        <w:gridCol w:w="20"/>
      </w:tblGrid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Практичес-кая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стр.21-26,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энергоресурсы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7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«Посадка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0"/>
                <w:szCs w:val="20"/>
              </w:rPr>
              <w:t>практическую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работу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«захоронение отходов»,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деревьев» на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«метод кальцинации»;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стр.24-26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работы ТЭС,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ГРЭС, ГЭС, АЭС.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достоинства и недостатки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способов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энергии,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7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способов экономии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Биология,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Предложе-ния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26-32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ресурсов современных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 по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улучшению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 устный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понятий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«парниковый эффект»,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«озоновая дыра»;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влияния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промышленности на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 среду.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отрицательного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влияния производства на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96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 среду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66" w:right="1340" w:bottom="1440" w:left="1160" w:header="720" w:footer="720" w:gutter="0"/>
          <w:cols w:num="3" w:space="583" w:equalWidth="0">
            <w:col w:w="240" w:space="221"/>
            <w:col w:w="276" w:space="583"/>
            <w:col w:w="13020"/>
          </w:cols>
          <w:noEndnote/>
        </w:sectPr>
      </w:pPr>
      <w:r w:rsidRPr="008A541D">
        <w:rPr>
          <w:noProof/>
        </w:rPr>
        <w:pict>
          <v:line id="_x0000_s1032" style="position:absolute;z-index:-251652096;mso-position-horizontal-relative:text;mso-position-vertical-relative:text" from="-4.9pt,-387.9pt" to="-4.9pt,0" o:allowincell="f" strokeweight=".48pt"/>
        </w:pict>
      </w:r>
      <w:r w:rsidRPr="008A541D">
        <w:rPr>
          <w:noProof/>
        </w:rPr>
        <w:pict>
          <v:line id="_x0000_s1033" style="position:absolute;z-index:-251651072;mso-position-horizontal-relative:text;mso-position-vertical-relative:text" from="-73pt,-.2pt" to="655.6pt,-.2pt" o:allowincell="f" strokeweight=".16931mm"/>
        </w:pict>
      </w:r>
      <w:r w:rsidRPr="008A541D">
        <w:rPr>
          <w:noProof/>
        </w:rPr>
        <w:pict>
          <v:line id="_x0000_s1034" style="position:absolute;z-index:-251650048;mso-position-horizontal-relative:text;mso-position-vertical-relative:text" from="655.35pt,-387.9pt" to="655.35pt,0" o:allowincell="f" strokeweight=".48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2580"/>
        <w:gridCol w:w="1000"/>
        <w:gridCol w:w="1980"/>
        <w:gridCol w:w="1620"/>
        <w:gridCol w:w="2900"/>
        <w:gridCol w:w="172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ge15"/>
            <w:bookmarkEnd w:id="6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10.12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агропромышленного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ТБ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 технологий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 с/х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 Работа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продукции;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практ.раб.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группах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особенности.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эффективного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технологий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 с/х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24.12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 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Стр.33-38,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понятий «интенсивное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ведение» и «экстенсивное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Определе-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 с/х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17.12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с/х»;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 наличия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изменений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нитратов 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(свеклу,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природной среды под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нитритов 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влиянием с/х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 работа в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продуктах»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т.д.) для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практ. раб.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последствий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интенсивных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задачи,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ться 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вытекающие из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семинару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между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вопросы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потребностями человека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загрязнения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возможностями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окружающей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среды)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1440" w:left="1020" w:header="720" w:footer="720" w:gutter="0"/>
          <w:cols w:space="720" w:equalWidth="0">
            <w:col w:w="14580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40"/>
        <w:gridCol w:w="2800"/>
        <w:gridCol w:w="1000"/>
        <w:gridCol w:w="1980"/>
        <w:gridCol w:w="1620"/>
        <w:gridCol w:w="2900"/>
        <w:gridCol w:w="1720"/>
        <w:gridCol w:w="1400"/>
        <w:gridCol w:w="20"/>
      </w:tblGrid>
      <w:tr w:rsidR="008A541D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ge17"/>
            <w:bookmarkEnd w:id="7"/>
            <w:r w:rsidRPr="008A541D">
              <w:rPr>
                <w:noProof/>
              </w:rPr>
              <w:lastRenderedPageBreak/>
              <w:pict>
                <v:line id="_x0000_s1035" style="position:absolute;left:0;text-align:left;z-index:-251649024;mso-position-horizontal-relative:page;mso-position-vertical-relative:page" from="51.2pt,28.3pt" to="51.2pt,519.2pt" o:allowincell="f" strokeweight=".16931mm">
                  <w10:wrap anchorx="page" anchory="page"/>
                </v:line>
              </w:pict>
            </w:r>
            <w:r w:rsidRPr="008A541D">
              <w:rPr>
                <w:noProof/>
              </w:rPr>
              <w:pict>
                <v:line id="_x0000_s1036" style="position:absolute;left:0;text-align:left;z-index:-251648000;mso-position-horizontal-relative:page;mso-position-vertical-relative:page" from="77pt,28.3pt" to="77pt,519.2pt" o:allowincell="f" strokeweight=".16931mm">
                  <w10:wrap anchorx="page" anchory="page"/>
                </v:line>
              </w:pict>
            </w:r>
            <w:r w:rsidRPr="008A541D">
              <w:rPr>
                <w:noProof/>
              </w:rPr>
              <w:pict>
                <v:line id="_x0000_s1037" style="position:absolute;left:0;text-align:left;z-index:-251646976;mso-position-horizontal-relative:page;mso-position-vertical-relative:page" from="98.05pt,28.3pt" to="98.05pt,519.2pt" o:allowincell="f" strokeweight=".48pt">
                  <w10:wrap anchorx="page" anchory="page"/>
                </v:line>
              </w:pict>
            </w:r>
            <w:r w:rsidRPr="008A541D">
              <w:rPr>
                <w:noProof/>
              </w:rPr>
              <w:pict>
                <v:line id="_x0000_s1038" style="position:absolute;left:0;text-align:left;z-index:-251645952;mso-position-horizontal-relative:page;mso-position-vertical-relative:page" from="119.05pt,28.3pt" to="119.05pt,519.2pt" o:allowincell="f" strokeweight=".48pt">
                  <w10:wrap anchorx="page" anchory="page"/>
                </v:line>
              </w:pict>
            </w:r>
            <w:r w:rsidRPr="008A541D">
              <w:rPr>
                <w:noProof/>
              </w:rPr>
              <w:pict>
                <v:line id="_x0000_s1039" style="position:absolute;left:0;text-align:left;z-index:-251644928;mso-position-horizontal-relative:page;mso-position-vertical-relative:page" from="779.35pt,28.3pt" to="779.35pt,518.7pt" o:allowincell="f" strokeweight=".48pt">
                  <w10:wrap anchorx="page" anchory="page"/>
                </v:line>
              </w:pict>
            </w:r>
            <w:r w:rsidR="002D31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14.01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Экология ЛО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Стр.38-39,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 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в.2-4,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связанные с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доклады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 (работа в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деятельностью человека.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(опережаю-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группах)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щее задание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урока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указывать причины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№11)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неблагополучного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экологического состояния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местной окружающей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среды;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7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влияния хозяйственной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 на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местную окружающую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среду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6"/>
        </w:trPr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21.01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Повторительно-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материал раздела,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обобщающий урок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письменный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режиме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теме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систематизации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тестирования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4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«Производство,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(контрольное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тестирование)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труд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докладов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технологии»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3047"/>
        </w:trPr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35" w:lineRule="auto"/>
        <w:ind w:left="6700"/>
        <w:rPr>
          <w:rFonts w:ascii="Times New Roman" w:hAnsi="Times New Roman" w:cs="Times New Roman"/>
          <w:sz w:val="24"/>
          <w:szCs w:val="24"/>
        </w:rPr>
      </w:pPr>
      <w:r w:rsidRPr="008A541D">
        <w:rPr>
          <w:noProof/>
        </w:rPr>
        <w:pict>
          <v:line id="_x0000_s1040" style="position:absolute;left:0;text-align:left;z-index:-251643904;mso-position-horizontal-relative:text;mso-position-vertical-relative:text" from="138pt,-.45pt" to="138pt,20.15pt" o:allowincell="f" strokeweight=".48pt"/>
        </w:pict>
      </w:r>
      <w:r w:rsidR="002D3113">
        <w:rPr>
          <w:rFonts w:ascii="Times New Roman" w:hAnsi="Times New Roman" w:cs="Times New Roman"/>
          <w:b/>
          <w:bCs/>
          <w:sz w:val="24"/>
          <w:szCs w:val="24"/>
        </w:rPr>
        <w:t>Природоохранные технологии (5 ч.)</w:t>
      </w:r>
    </w:p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1440" w:left="1020" w:header="720" w:footer="720" w:gutter="0"/>
          <w:cols w:space="720" w:equalWidth="0">
            <w:col w:w="14580"/>
          </w:cols>
          <w:noEndnote/>
        </w:sectPr>
      </w:pPr>
      <w:r w:rsidRPr="008A541D">
        <w:rPr>
          <w:noProof/>
        </w:rPr>
        <w:pict>
          <v:line id="_x0000_s1041" style="position:absolute;z-index:-251642880" from="0,6.4pt" to="728.1pt,6.4pt" o:allowincell="f" strokeweight=".16931mm"/>
        </w:pict>
      </w:r>
      <w:r w:rsidRPr="008A541D">
        <w:rPr>
          <w:noProof/>
        </w:rPr>
        <w:pict>
          <v:rect id="_x0000_s1042" style="position:absolute;margin-left:727.85pt;margin-top:5.9pt;width:1pt;height:.95pt;z-index:-251641856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2580"/>
        <w:gridCol w:w="1000"/>
        <w:gridCol w:w="1980"/>
        <w:gridCol w:w="1620"/>
        <w:gridCol w:w="3220"/>
        <w:gridCol w:w="140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ge19"/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28.01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 усвоения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экология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Стр.39-44,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«экологический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словарем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чистых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мониторинг»,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ия,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безотходных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«экологическая экспертиза»;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утилизации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мусора; способы снижения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негативного влияния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 на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окружающую среду.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 чистых 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безотходных технологий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04.02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Биология,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гидросферы 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Стр.44-47,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экология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вопр.4-7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водных ресурсов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Тестовая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загрязнения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водной среды;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технологии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пресной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защиты гидросферы.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воды» на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делать заключение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стр.47-48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опасности загрязнения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11.02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альтернативных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Стр.48-52,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 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энергии;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инд.задание: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0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3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 термоядерной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«Оценка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3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энергетики.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современных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</w:t>
            </w:r>
          </w:p>
        </w:tc>
        <w:tc>
          <w:tcPr>
            <w:tcW w:w="3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радиации»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альтернативн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3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достоинств и недостатков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стр.51-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способов получения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энергии; проводить оценку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уровня радиации 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1440" w:left="1020" w:header="720" w:footer="720" w:gutter="0"/>
          <w:cols w:space="720" w:equalWidth="0">
            <w:col w:w="145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2600"/>
        <w:gridCol w:w="960"/>
        <w:gridCol w:w="2020"/>
        <w:gridCol w:w="1600"/>
        <w:gridCol w:w="80"/>
        <w:gridCol w:w="3140"/>
        <w:gridCol w:w="100"/>
        <w:gridCol w:w="130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ge21"/>
            <w:bookmarkEnd w:id="9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lastRenderedPageBreak/>
              <w:t>22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18.02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Стр.53-57,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сознание 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«устойчивое развитие»,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вопр.1-4,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систематизации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опрос- тест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«экологическая мораль»;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«Уборка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 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понятия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 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техногенном мире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«неэгоцентричное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сознание».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школы»</w:t>
            </w: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экономии ресурсов 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энергии,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 необходимость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потребностей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25.02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Повторительно-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 на тему «Значение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обобщающий урок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в жизни 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теме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человеческого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«Производство 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сообщества» или «Земля –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окружающая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живой организм»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среда»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Перспективные направления развития современных технологий (10 ч.)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1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04.03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резца до лазера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u w:val="single"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историю развития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Стр.57-58,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3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обработки материалов;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проблемного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 (работа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понятие «наукоемкие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вопроса.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ия ТП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2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обработки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0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группах)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технологии»; 6 видов ТП.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u w:val="single"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приводить примеры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трансформаций в каждом ТП.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25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11.03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Физика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u w:val="single"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понятия –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«Примене-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электротехнологии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гальванопластика, электронно-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практическу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ионная технология, магнитная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электротехн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ю работу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очистка, индукционный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ологий для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стр.65;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нагрев, электродуговая сварка,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изготовле-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вопросы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контактная сварка,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определени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электроэррозия.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бытовых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я на стр.65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3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u w:val="single"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указать применение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предметов»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электрической дуги 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электротехнологиях;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электротехнологии для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ускорения протекания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различных ТП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742" w:left="1020" w:header="720" w:footer="720" w:gutter="0"/>
          <w:cols w:space="720" w:equalWidth="0">
            <w:col w:w="145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2580"/>
        <w:gridCol w:w="980"/>
        <w:gridCol w:w="2000"/>
        <w:gridCol w:w="1700"/>
        <w:gridCol w:w="3140"/>
        <w:gridCol w:w="140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ge23"/>
            <w:bookmarkEnd w:id="10"/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18.03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Лучевые технологии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 лазерная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Стр.66-68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обработка, электронно-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лучевая сварка, резание 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прошивка, электронно-лучевая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8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плавка.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Уметь: приводить примеры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применения лучевых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технологий в различных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отраслях н/х.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01.04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Ультразвуковые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Стр.68-70,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ультразвуковая размерная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с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обработка, ультразвуковая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сварка, УЗ очистка, УЗ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дефектоскопия.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Уметь: приводить примеры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применения УЗ технологий 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различных отраслях н/х.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08.04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Плазменная обработка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 плазменная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Стр.70-73,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резка и сварка, плазменное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ный вопрос-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вопросы 1-2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нанесение покрытий,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 в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стр.73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6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плазменно-механическая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группах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обработка.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Уметь: делать выводы –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почему нужно охлаждать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плазмотрон, можно ли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использовать плазмотроны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прямого действия для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плазменной обработки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неэлектродных материалов.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15.04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Стр.73-75,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послойного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прототипирование, лазерная 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определе-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прототипирования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масочная стереолитография,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ламинирование, метод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трехмерной печати, примение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различных отраслях пр-ти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1440" w:left="1020" w:header="720" w:footer="720" w:gutter="0"/>
          <w:cols w:space="720" w:equalWidth="0">
            <w:col w:w="145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20"/>
        <w:gridCol w:w="420"/>
        <w:gridCol w:w="2580"/>
        <w:gridCol w:w="980"/>
        <w:gridCol w:w="2000"/>
        <w:gridCol w:w="1700"/>
        <w:gridCol w:w="3140"/>
        <w:gridCol w:w="1400"/>
        <w:gridCol w:w="1400"/>
        <w:gridCol w:w="30"/>
      </w:tblGrid>
      <w:tr w:rsidR="008A541D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ge25"/>
            <w:bookmarkEnd w:id="11"/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22.04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Проблем-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Стр.75-79,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нанотехнологии,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ный вопрос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вопр. 1-2,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наноматериал, ассемблер,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–работа в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дизассемблер, нанотехника.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группах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Уметь: объяснить, что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представляет собой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наноматериал, перспективы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применения нанотехнологий.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29.04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принципы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Мировые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Стр.79-81,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систематизации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индустриальное общество,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изобретате-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массовое производство,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ли,подготов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имена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гибкие производственные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 вопроса к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великих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системы, фордизм, конвейер,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семинару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изобретате-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постфордизм, глобальная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лей 19-20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 мирового хозяйства.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веков.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06.05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Выступление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Знать: понятия – волоконная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Стр.81-86,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систематизации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семинаре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оптика, микропроцессор,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вопр.1-6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автомат, автоматика,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5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автоматизация производства,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гибкое автоматизированное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производство, АСУТП.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Уметь: приводить примеры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видов обработки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конструкционных материалов,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как и чем помогает человеку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 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автоматизированном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13.05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Повторительно-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материал раздела,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обобщающий урок по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знаний. Урок-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письменный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режиме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0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зачет.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тестирования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6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(контрольное</w:t>
            </w:r>
          </w:p>
        </w:tc>
        <w:tc>
          <w:tcPr>
            <w:tcW w:w="3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«Перспективные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9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тестирование)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направления развития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1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современных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технологий»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18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3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6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за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A541D">
        <w:trPr>
          <w:trHeight w:val="20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1240" w:bottom="655" w:left="1020" w:header="720" w:footer="720" w:gutter="0"/>
          <w:cols w:space="720" w:equalWidth="0">
            <w:col w:w="14580"/>
          </w:cols>
          <w:noEndnote/>
        </w:sectPr>
      </w:pPr>
    </w:p>
    <w:p w:rsidR="008A541D" w:rsidRDefault="002D3113">
      <w:pPr>
        <w:widowControl w:val="0"/>
        <w:autoSpaceDE w:val="0"/>
        <w:autoSpaceDN w:val="0"/>
        <w:adjustRightInd w:val="0"/>
        <w:spacing w:after="0" w:line="240" w:lineRule="auto"/>
        <w:ind w:left="4480"/>
        <w:rPr>
          <w:rFonts w:ascii="Times New Roman" w:hAnsi="Times New Roman" w:cs="Times New Roman"/>
          <w:sz w:val="24"/>
          <w:szCs w:val="24"/>
        </w:rPr>
      </w:pPr>
      <w:bookmarkStart w:id="12" w:name="page27"/>
      <w:bookmarkEnd w:id="12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 – тематическое планирование 11класс. 34 часа.</w:t>
      </w:r>
    </w:p>
    <w:p w:rsidR="008A541D" w:rsidRDefault="008A541D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880"/>
        <w:gridCol w:w="1240"/>
        <w:gridCol w:w="1840"/>
        <w:gridCol w:w="3700"/>
        <w:gridCol w:w="2680"/>
        <w:gridCol w:w="1560"/>
        <w:gridCol w:w="1140"/>
        <w:gridCol w:w="1280"/>
      </w:tblGrid>
      <w:tr w:rsidR="008A541D">
        <w:trPr>
          <w:trHeight w:val="26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Тема урока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кол-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Тип урока</w:t>
            </w:r>
          </w:p>
        </w:tc>
        <w:tc>
          <w:tcPr>
            <w:tcW w:w="3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Элементы содержания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Требования к уровню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Дата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Дата</w:t>
            </w: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во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подготовки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прове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провед</w:t>
            </w: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час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обучающихся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дения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ения</w:t>
            </w:r>
          </w:p>
        </w:tc>
      </w:tr>
      <w:tr w:rsidR="008A541D">
        <w:trPr>
          <w:trHeight w:val="61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план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факт</w:t>
            </w:r>
          </w:p>
        </w:tc>
      </w:tr>
      <w:tr w:rsidR="008A541D">
        <w:trPr>
          <w:trHeight w:val="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Систематизация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Закрепление правил поведения в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Правила пожарной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инструктаж по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обобщение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школьных мастерских. С правилами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электро-безопасности.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охране 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внутреннего распорядка.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Поведение в мастерских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Требованиями безопасности труда.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кабинетах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обслуживающего труда.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Сферы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Материальные производства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 региональную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профессиональн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нематериальная сфера. Сферы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ой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производства, отрасли,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сферы.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объединения, комплексы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предприятия.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Комбинированн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Юридический статус современных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Анализ форм разделения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ый урок.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предприятий в соответствии с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 в организации.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формами собственности. Цели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Умение описать цель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функции производственных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предприятий.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особенности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производства и характер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продукции предприятия.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Комбинированн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Отрасли производства, занимающие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Требования 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руководства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ый урок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ведущее место в регионе.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образовательному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предприятиями.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Перспективы экономического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уровню и квалификации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развития региона. Характеристика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работников.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массовых профессий сферы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Понятие о разделении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Составление схемы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разделения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специализации труда.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структуры предприятия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Горизонтальное и вертикальное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органов управления.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разделение труда. Основные виды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 и профессий.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945" w:right="540" w:bottom="312" w:left="420" w:header="720" w:footer="720" w:gutter="0"/>
          <w:cols w:space="720" w:equalWidth="0">
            <w:col w:w="158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880"/>
        <w:gridCol w:w="1240"/>
        <w:gridCol w:w="1840"/>
        <w:gridCol w:w="3700"/>
        <w:gridCol w:w="2680"/>
        <w:gridCol w:w="1560"/>
        <w:gridCol w:w="1140"/>
        <w:gridCol w:w="1280"/>
      </w:tblGrid>
      <w:tr w:rsidR="008A541D">
        <w:trPr>
          <w:trHeight w:val="25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ge29"/>
            <w:bookmarkEnd w:id="13"/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Нормирование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Основные направления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 устанавливать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нормирования труда в соответствии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формы нормирования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технологией и трудоёмкостью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 для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процессов производства.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ближайшего окружения.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Оплата 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Комбинированн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Зависимость форм оплаты труда от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Сопоставление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ый урок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вида предприятий и форм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достоинств и недостатков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собственности на средства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различных форм оплаты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производства. Повременная оплата,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сдельная, аккордно-премиальная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форма оплаты.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Научная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Факторы, влияющие на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Проектирование рабочего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эффективность деятельности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места учащегося.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организации. Составляющие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труда.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Предпринимател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Предпринимательство,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Составление схемы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ьство как сфера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предпринимательская деятельность.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структуры предприятия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Формы предпринимательской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органов управления.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Функционально-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Цели и задачи анализа. ФСА как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Применение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стоимостный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комплексный метод технического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ФСА для нахождения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анализ.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творчества.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различных вариантов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выполняемых проектов.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Этапы ФСА.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Подготовительный,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Проектные задания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информационный, аналитический,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школьников.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творческий, исследовательский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др. этапы ФСА.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Понятие об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как непрерывное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 выявлять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искусственной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возникновение и разрешение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противоречия 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системе.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противоречий. Основные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требованиях к частям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закономерности развития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искусственных систем.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искусственных систем.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7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58" w:right="540" w:bottom="1440" w:left="420" w:header="720" w:footer="720" w:gutter="0"/>
          <w:cols w:space="720" w:equalWidth="0">
            <w:col w:w="158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880"/>
        <w:gridCol w:w="1240"/>
        <w:gridCol w:w="1840"/>
        <w:gridCol w:w="3700"/>
        <w:gridCol w:w="2680"/>
        <w:gridCol w:w="1560"/>
        <w:gridCol w:w="1140"/>
        <w:gridCol w:w="1280"/>
      </w:tblGrid>
      <w:tr w:rsidR="008A541D">
        <w:trPr>
          <w:trHeight w:val="25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ge31"/>
            <w:bookmarkEnd w:id="14"/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Технические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Систематизация</w:t>
            </w:r>
          </w:p>
        </w:tc>
        <w:tc>
          <w:tcPr>
            <w:tcW w:w="3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История развития техники с точки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Выдающиеся открытия и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Реферат.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254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открытия.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зрения законов развития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изобретения и их авторы.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252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технических систем.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41D">
        <w:trPr>
          <w:trHeight w:val="145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научно-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Систематизация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Перспективы развития науки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Спроектировать рабочее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технических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обобщение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техники. Использование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место 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 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закономерностей развития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автомобиля. Перечислите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современном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технических систем для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факторы, которые учтёте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мире.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прогнозирования направлений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позиций инженерной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технического процесса.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психологии.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01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Интеллектуальна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Понятие «Интеллектуальная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Разработка различных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52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я собственность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собственность». Способы защиты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 защиты проектных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A541D">
        <w:trPr>
          <w:trHeight w:val="254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авторских прав.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предложений (тезисы).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122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31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Публикации.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Научный и технический отчеты.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Разработка различных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Депонирование рукописей.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 защиты проектных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Рационализаторское предложение.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предложений (доклады).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Патент.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Сущность патентной защиты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Разработка различных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разработок: открытие и изобретения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 защиты проектных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, промышленный образец и полезная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предложений (краткие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модель. Правила регистрации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сообщения).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товарных знаков и знака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46" w:right="540" w:bottom="461" w:left="420" w:header="720" w:footer="720" w:gutter="0"/>
          <w:cols w:space="720" w:equalWidth="0">
            <w:col w:w="158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880"/>
        <w:gridCol w:w="1240"/>
        <w:gridCol w:w="1840"/>
        <w:gridCol w:w="3700"/>
        <w:gridCol w:w="2680"/>
        <w:gridCol w:w="1560"/>
        <w:gridCol w:w="1140"/>
        <w:gridCol w:w="1280"/>
      </w:tblGrid>
      <w:tr w:rsidR="008A541D">
        <w:trPr>
          <w:trHeight w:val="25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5" w:name="page33"/>
            <w:bookmarkEnd w:id="15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обслуживания.02.02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Товарные знаки.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Правила регистрации товарных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Разработка различных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знаков и знака обслуживания.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 защиты проектных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предложений (Заявка 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модель или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промышленный образец).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Систематизация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Определение целей, выбор формы,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 определять цели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результатов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обобщение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использование технических средств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выбирать формы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проектной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процессе презентации.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презентации.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Рынок 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Способы изучения рынка труда 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Знать, где можно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профессий: конъюнктура, спрос,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получить сведения 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 и пути образования.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рынке труда.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Региональный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Виды и формы получения проф.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Знакомство с районным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рынок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образования. Региональный рынок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ЦЗ населения.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образовательных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труда. Методы поиска источников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услуг и труда.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информации о рынке труда и услуг.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Ярмарка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Усвоение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Центры профконсультационной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профессий.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изученного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помощи.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«Выбор профессии».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Профессиональн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Пути получения образования,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Сопоставление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ая карьера.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профессионального и служебного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профессиональных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роста. Возможности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планов с состоянием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квалификационного и служебного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здоровья,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роста.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образовательным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потенциалом,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личностными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особенностями.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Резюме.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Виды и уровни профессионального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Подготовка резюме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образования и профессиональная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формы самопрезентации.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мобильность. Формы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План построения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самопрезентации. Содержание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профессиональной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резюме.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карьеры.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Принятие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Объяснение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 проф .подготовки в России.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Уметь разбираться 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31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решения о проф.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Виды вузов.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проф. пригодности.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выборе.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Выбор проекта.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Систематизация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Выбор и обоснование проекта,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 в тетради, каждый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7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541D">
          <w:pgSz w:w="16838" w:h="11906" w:orient="landscape"/>
          <w:pgMar w:top="558" w:right="540" w:bottom="461" w:left="420" w:header="720" w:footer="720" w:gutter="0"/>
          <w:cols w:space="720" w:equalWidth="0">
            <w:col w:w="158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880"/>
        <w:gridCol w:w="1240"/>
        <w:gridCol w:w="1840"/>
        <w:gridCol w:w="3700"/>
        <w:gridCol w:w="2680"/>
        <w:gridCol w:w="1560"/>
        <w:gridCol w:w="1140"/>
        <w:gridCol w:w="1280"/>
      </w:tblGrid>
      <w:tr w:rsidR="008A541D">
        <w:trPr>
          <w:trHeight w:val="25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6" w:name="page35"/>
            <w:bookmarkEnd w:id="16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определение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индивидуально.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дизайнерской задачи, выбор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Систематизация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Экономические расчёты. Описание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 в тетради.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изготовления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работы. Технологическая карта.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 над изделием.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 над изделием.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изделия.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29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8A541D">
        <w:trPr>
          <w:trHeight w:val="2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9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и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и оценка качества.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и оценка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1D">
        <w:trPr>
          <w:trHeight w:val="29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оценка работы.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качества.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2D311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1D">
        <w:trPr>
          <w:trHeight w:val="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A541D" w:rsidRDefault="008A5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:rsidR="008A541D" w:rsidRDefault="008A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541D" w:rsidSect="008A541D">
      <w:pgSz w:w="16838" w:h="11906" w:orient="landscape"/>
      <w:pgMar w:top="558" w:right="540" w:bottom="1440" w:left="420" w:header="720" w:footer="720" w:gutter="0"/>
      <w:cols w:space="720" w:equalWidth="0">
        <w:col w:w="15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2D3113"/>
    <w:rsid w:val="002D3113"/>
    <w:rsid w:val="00350583"/>
    <w:rsid w:val="008A541D"/>
    <w:rsid w:val="00D7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4380</Words>
  <Characters>24971</Characters>
  <Application>Microsoft Office Word</Application>
  <DocSecurity>0</DocSecurity>
  <Lines>208</Lines>
  <Paragraphs>58</Paragraphs>
  <ScaleCrop>false</ScaleCrop>
  <Company/>
  <LinksUpToDate>false</LinksUpToDate>
  <CharactersWithSpaces>29293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 Курилов</dc:creator>
  <cp:lastModifiedBy>Алекс Курилов</cp:lastModifiedBy>
  <cp:revision>4</cp:revision>
  <dcterms:created xsi:type="dcterms:W3CDTF">2016-05-15T08:35:00Z</dcterms:created>
  <dcterms:modified xsi:type="dcterms:W3CDTF">2016-05-15T08:35:00Z</dcterms:modified>
</cp:coreProperties>
</file>